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1FA40" w14:textId="77777777" w:rsidR="00482DF8" w:rsidRPr="00482DF8" w:rsidRDefault="00482DF8" w:rsidP="00482DF8">
      <w:pPr>
        <w:shd w:val="clear" w:color="auto" w:fill="FFFFFF"/>
        <w:spacing w:after="300" w:line="312" w:lineRule="atLeast"/>
        <w:textAlignment w:val="baseline"/>
        <w:outlineLvl w:val="1"/>
        <w:rPr>
          <w:rFonts w:ascii="Lato" w:eastAsia="Times New Roman" w:hAnsi="Lato" w:cs="Times New Roman"/>
          <w:b/>
          <w:bCs/>
          <w:color w:val="7663BB"/>
          <w:kern w:val="0"/>
          <w:sz w:val="36"/>
          <w:szCs w:val="36"/>
          <w:lang w:eastAsia="en-GB"/>
          <w14:ligatures w14:val="none"/>
        </w:rPr>
      </w:pPr>
      <w:r w:rsidRPr="00482DF8">
        <w:rPr>
          <w:rFonts w:ascii="Lato" w:eastAsia="Times New Roman" w:hAnsi="Lato" w:cs="Times New Roman"/>
          <w:b/>
          <w:bCs/>
          <w:color w:val="7663BB"/>
          <w:kern w:val="0"/>
          <w:sz w:val="36"/>
          <w:szCs w:val="36"/>
          <w:lang w:eastAsia="en-GB"/>
          <w14:ligatures w14:val="none"/>
        </w:rPr>
        <w:t>INTRODUCTION TO CORPORATE SOCIAL RESPONSIBILITY (CSR)</w:t>
      </w:r>
    </w:p>
    <w:p w14:paraId="460A3035" w14:textId="77777777" w:rsidR="00482DF8" w:rsidRPr="00482DF8" w:rsidRDefault="00482DF8" w:rsidP="00482DF8">
      <w:pPr>
        <w:shd w:val="clear" w:color="auto" w:fill="FFFFFF"/>
        <w:spacing w:after="384" w:line="240" w:lineRule="auto"/>
        <w:textAlignment w:val="baseline"/>
        <w:rPr>
          <w:rFonts w:ascii="Lato" w:eastAsia="Times New Roman" w:hAnsi="Lato" w:cs="Times New Roman"/>
          <w:color w:val="000000"/>
          <w:kern w:val="0"/>
          <w:sz w:val="26"/>
          <w:szCs w:val="26"/>
          <w:lang w:eastAsia="en-GB"/>
          <w14:ligatures w14:val="none"/>
        </w:rPr>
      </w:pPr>
      <w:r w:rsidRPr="00482DF8">
        <w:rPr>
          <w:rFonts w:ascii="Lato" w:eastAsia="Times New Roman" w:hAnsi="Lato" w:cs="Times New Roman"/>
          <w:color w:val="000000"/>
          <w:kern w:val="0"/>
          <w:sz w:val="26"/>
          <w:szCs w:val="26"/>
          <w:lang w:eastAsia="en-GB"/>
          <w14:ligatures w14:val="none"/>
        </w:rPr>
        <w:t xml:space="preserve">CSR refers to the way in which businesses regulate themselves </w:t>
      </w:r>
      <w:proofErr w:type="gramStart"/>
      <w:r w:rsidRPr="00482DF8">
        <w:rPr>
          <w:rFonts w:ascii="Lato" w:eastAsia="Times New Roman" w:hAnsi="Lato" w:cs="Times New Roman"/>
          <w:color w:val="000000"/>
          <w:kern w:val="0"/>
          <w:sz w:val="26"/>
          <w:szCs w:val="26"/>
          <w:lang w:eastAsia="en-GB"/>
          <w14:ligatures w14:val="none"/>
        </w:rPr>
        <w:t>in order to</w:t>
      </w:r>
      <w:proofErr w:type="gramEnd"/>
      <w:r w:rsidRPr="00482DF8">
        <w:rPr>
          <w:rFonts w:ascii="Lato" w:eastAsia="Times New Roman" w:hAnsi="Lato" w:cs="Times New Roman"/>
          <w:color w:val="000000"/>
          <w:kern w:val="0"/>
          <w:sz w:val="26"/>
          <w:szCs w:val="26"/>
          <w:lang w:eastAsia="en-GB"/>
          <w14:ligatures w14:val="none"/>
        </w:rPr>
        <w:t xml:space="preserve"> ensure that all of their activities positively affect society as a whole. CSR policies aim to guarantee that companies work ethically, considering human rights as well as the social, economic and environmental impacts of what they do as a business. Businesses should meet, and aim to exceed, any relevant legislation, and if legislation does not exist in a particular area, the company should ensure they carry out best practices anyway.</w:t>
      </w:r>
    </w:p>
    <w:p w14:paraId="0FE83B9F" w14:textId="77777777" w:rsidR="00482DF8" w:rsidRPr="00482DF8" w:rsidRDefault="00482DF8" w:rsidP="00482DF8">
      <w:pPr>
        <w:shd w:val="clear" w:color="auto" w:fill="FFFFFF"/>
        <w:spacing w:after="384" w:line="240" w:lineRule="auto"/>
        <w:textAlignment w:val="baseline"/>
        <w:rPr>
          <w:rFonts w:ascii="Lato" w:eastAsia="Times New Roman" w:hAnsi="Lato" w:cs="Times New Roman"/>
          <w:color w:val="000000"/>
          <w:kern w:val="0"/>
          <w:sz w:val="26"/>
          <w:szCs w:val="26"/>
          <w:lang w:eastAsia="en-GB"/>
          <w14:ligatures w14:val="none"/>
        </w:rPr>
      </w:pPr>
      <w:r w:rsidRPr="00482DF8">
        <w:rPr>
          <w:rFonts w:ascii="Lato" w:eastAsia="Times New Roman" w:hAnsi="Lato" w:cs="Times New Roman"/>
          <w:color w:val="000000"/>
          <w:kern w:val="0"/>
          <w:sz w:val="26"/>
          <w:szCs w:val="26"/>
          <w:lang w:eastAsia="en-GB"/>
          <w14:ligatures w14:val="none"/>
        </w:rPr>
        <w:t>CORPGRO Ltd are committed to ensuring that any business undertakings are conducted as ethically as possible by following the below policy.</w:t>
      </w:r>
    </w:p>
    <w:p w14:paraId="5B43F87C" w14:textId="77777777" w:rsidR="00482DF8" w:rsidRPr="00482DF8" w:rsidRDefault="00482DF8" w:rsidP="00482DF8">
      <w:pPr>
        <w:shd w:val="clear" w:color="auto" w:fill="FFFFFF"/>
        <w:spacing w:after="300" w:line="312" w:lineRule="atLeast"/>
        <w:textAlignment w:val="baseline"/>
        <w:outlineLvl w:val="1"/>
        <w:rPr>
          <w:rFonts w:ascii="Lato" w:eastAsia="Times New Roman" w:hAnsi="Lato" w:cs="Times New Roman"/>
          <w:b/>
          <w:bCs/>
          <w:color w:val="7663BB"/>
          <w:kern w:val="0"/>
          <w:sz w:val="36"/>
          <w:szCs w:val="36"/>
          <w:lang w:eastAsia="en-GB"/>
          <w14:ligatures w14:val="none"/>
        </w:rPr>
      </w:pPr>
      <w:r w:rsidRPr="00482DF8">
        <w:rPr>
          <w:rFonts w:ascii="Lato" w:eastAsia="Times New Roman" w:hAnsi="Lato" w:cs="Times New Roman"/>
          <w:b/>
          <w:bCs/>
          <w:color w:val="7663BB"/>
          <w:kern w:val="0"/>
          <w:sz w:val="36"/>
          <w:szCs w:val="36"/>
          <w:lang w:eastAsia="en-GB"/>
          <w14:ligatures w14:val="none"/>
        </w:rPr>
        <w:t>WHO WE ARE AND WHAT WE DO</w:t>
      </w:r>
    </w:p>
    <w:p w14:paraId="59A08FF3" w14:textId="77777777" w:rsidR="00482DF8" w:rsidRPr="00482DF8" w:rsidRDefault="00482DF8" w:rsidP="00482DF8">
      <w:pPr>
        <w:shd w:val="clear" w:color="auto" w:fill="FFFFFF"/>
        <w:spacing w:after="384" w:line="240" w:lineRule="auto"/>
        <w:textAlignment w:val="baseline"/>
        <w:rPr>
          <w:rFonts w:ascii="Lato" w:eastAsia="Times New Roman" w:hAnsi="Lato" w:cs="Times New Roman"/>
          <w:color w:val="000000"/>
          <w:kern w:val="0"/>
          <w:sz w:val="26"/>
          <w:szCs w:val="26"/>
          <w:lang w:eastAsia="en-GB"/>
          <w14:ligatures w14:val="none"/>
        </w:rPr>
      </w:pPr>
      <w:r w:rsidRPr="00482DF8">
        <w:rPr>
          <w:rFonts w:ascii="Lato" w:eastAsia="Times New Roman" w:hAnsi="Lato" w:cs="Times New Roman"/>
          <w:color w:val="000000"/>
          <w:kern w:val="0"/>
          <w:sz w:val="26"/>
          <w:szCs w:val="26"/>
          <w:lang w:eastAsia="en-GB"/>
          <w14:ligatures w14:val="none"/>
        </w:rPr>
        <w:t>CORPGRO’s purpose is to help companies grow, by creating fair and sustainable values for their stakeholders. We do this by deploying our skills in reward, incentives, communication and human resource management.</w:t>
      </w:r>
    </w:p>
    <w:p w14:paraId="7FBF547C" w14:textId="77777777" w:rsidR="00482DF8" w:rsidRPr="00482DF8" w:rsidRDefault="00482DF8" w:rsidP="00482DF8">
      <w:pPr>
        <w:shd w:val="clear" w:color="auto" w:fill="FFFFFF"/>
        <w:spacing w:after="384" w:line="240" w:lineRule="auto"/>
        <w:textAlignment w:val="baseline"/>
        <w:rPr>
          <w:rFonts w:ascii="Lato" w:eastAsia="Times New Roman" w:hAnsi="Lato" w:cs="Times New Roman"/>
          <w:color w:val="000000"/>
          <w:kern w:val="0"/>
          <w:sz w:val="26"/>
          <w:szCs w:val="26"/>
          <w:lang w:eastAsia="en-GB"/>
          <w14:ligatures w14:val="none"/>
        </w:rPr>
      </w:pPr>
      <w:r w:rsidRPr="00482DF8">
        <w:rPr>
          <w:rFonts w:ascii="Lato" w:eastAsia="Times New Roman" w:hAnsi="Lato" w:cs="Times New Roman"/>
          <w:color w:val="000000"/>
          <w:kern w:val="0"/>
          <w:sz w:val="26"/>
          <w:szCs w:val="26"/>
          <w:lang w:eastAsia="en-GB"/>
          <w14:ligatures w14:val="none"/>
        </w:rPr>
        <w:t>CORPGRO’s has one full-time employee, who is supported by various consultants and virtual assistants. CORPGRO works with a variety of different companies on a variety of different projects. The founder/director Damian Carnell approaches each project, with a mindset on ESG awareness.</w:t>
      </w:r>
    </w:p>
    <w:p w14:paraId="6A1918DF" w14:textId="77777777" w:rsidR="00482DF8" w:rsidRPr="00482DF8" w:rsidRDefault="00482DF8" w:rsidP="00482DF8">
      <w:pPr>
        <w:shd w:val="clear" w:color="auto" w:fill="FFFFFF"/>
        <w:spacing w:after="300" w:line="312" w:lineRule="atLeast"/>
        <w:textAlignment w:val="baseline"/>
        <w:outlineLvl w:val="2"/>
        <w:rPr>
          <w:rFonts w:ascii="Lato" w:eastAsia="Times New Roman" w:hAnsi="Lato" w:cs="Times New Roman"/>
          <w:b/>
          <w:bCs/>
          <w:color w:val="7663BB"/>
          <w:kern w:val="0"/>
          <w:sz w:val="27"/>
          <w:szCs w:val="27"/>
          <w:lang w:eastAsia="en-GB"/>
          <w14:ligatures w14:val="none"/>
        </w:rPr>
      </w:pPr>
      <w:r w:rsidRPr="00482DF8">
        <w:rPr>
          <w:rFonts w:ascii="Lato" w:eastAsia="Times New Roman" w:hAnsi="Lato" w:cs="Times New Roman"/>
          <w:b/>
          <w:bCs/>
          <w:color w:val="7663BB"/>
          <w:kern w:val="0"/>
          <w:sz w:val="27"/>
          <w:szCs w:val="27"/>
          <w:lang w:eastAsia="en-GB"/>
          <w14:ligatures w14:val="none"/>
        </w:rPr>
        <w:t>LOOKING AFTER EMPLOYEES</w:t>
      </w:r>
    </w:p>
    <w:p w14:paraId="5FDC1EB7" w14:textId="77777777" w:rsidR="00482DF8" w:rsidRPr="00482DF8" w:rsidRDefault="00482DF8" w:rsidP="00482DF8">
      <w:pPr>
        <w:shd w:val="clear" w:color="auto" w:fill="FFFFFF"/>
        <w:spacing w:after="384" w:line="240" w:lineRule="auto"/>
        <w:textAlignment w:val="baseline"/>
        <w:rPr>
          <w:rFonts w:ascii="Lato" w:eastAsia="Times New Roman" w:hAnsi="Lato" w:cs="Times New Roman"/>
          <w:color w:val="000000"/>
          <w:kern w:val="0"/>
          <w:sz w:val="26"/>
          <w:szCs w:val="26"/>
          <w:lang w:eastAsia="en-GB"/>
          <w14:ligatures w14:val="none"/>
        </w:rPr>
      </w:pPr>
      <w:r w:rsidRPr="00482DF8">
        <w:rPr>
          <w:rFonts w:ascii="Lato" w:eastAsia="Times New Roman" w:hAnsi="Lato" w:cs="Times New Roman"/>
          <w:i/>
          <w:iCs/>
          <w:color w:val="000000"/>
          <w:kern w:val="0"/>
          <w:sz w:val="26"/>
          <w:szCs w:val="26"/>
          <w:lang w:eastAsia="en-GB"/>
          <w14:ligatures w14:val="none"/>
        </w:rPr>
        <w:t>To retain loyal and productive staff, it is vital to maintain a good working environment. In this section, you could refer to any of the following:</w:t>
      </w:r>
    </w:p>
    <w:p w14:paraId="1A934E6A" w14:textId="77777777" w:rsidR="00482DF8" w:rsidRPr="00482DF8" w:rsidRDefault="00482DF8" w:rsidP="00482DF8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ascii="Lato" w:eastAsia="Times New Roman" w:hAnsi="Lato" w:cs="Times New Roman"/>
          <w:color w:val="000000"/>
          <w:kern w:val="0"/>
          <w:sz w:val="26"/>
          <w:szCs w:val="26"/>
          <w:lang w:eastAsia="en-GB"/>
          <w14:ligatures w14:val="none"/>
        </w:rPr>
      </w:pPr>
      <w:r w:rsidRPr="00482DF8">
        <w:rPr>
          <w:rFonts w:ascii="Lato" w:eastAsia="Times New Roman" w:hAnsi="Lato" w:cs="Times New Roman"/>
          <w:color w:val="000000"/>
          <w:kern w:val="0"/>
          <w:sz w:val="26"/>
          <w:szCs w:val="26"/>
          <w:lang w:eastAsia="en-GB"/>
          <w14:ligatures w14:val="none"/>
        </w:rPr>
        <w:t>CORPGRO is an Equal Opportunities Employer as per the Human Rights Act 2010 and complies with the Modern Slavery Act 2015.</w:t>
      </w:r>
    </w:p>
    <w:p w14:paraId="2033FC9F" w14:textId="77777777" w:rsidR="00482DF8" w:rsidRPr="00482DF8" w:rsidRDefault="00482DF8" w:rsidP="00482DF8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ascii="Lato" w:eastAsia="Times New Roman" w:hAnsi="Lato" w:cs="Times New Roman"/>
          <w:color w:val="000000"/>
          <w:kern w:val="0"/>
          <w:sz w:val="26"/>
          <w:szCs w:val="26"/>
          <w:lang w:eastAsia="en-GB"/>
          <w14:ligatures w14:val="none"/>
        </w:rPr>
      </w:pPr>
      <w:r w:rsidRPr="00482DF8">
        <w:rPr>
          <w:rFonts w:ascii="Lato" w:eastAsia="Times New Roman" w:hAnsi="Lato" w:cs="Times New Roman"/>
          <w:color w:val="000000"/>
          <w:kern w:val="0"/>
          <w:sz w:val="26"/>
          <w:szCs w:val="26"/>
          <w:lang w:eastAsia="en-GB"/>
          <w14:ligatures w14:val="none"/>
        </w:rPr>
        <w:lastRenderedPageBreak/>
        <w:t>CORPGRO has a Health and Safety policy and operate a flexible remote working environment.</w:t>
      </w:r>
    </w:p>
    <w:p w14:paraId="056F1783" w14:textId="77777777" w:rsidR="00482DF8" w:rsidRPr="00482DF8" w:rsidRDefault="00482DF8" w:rsidP="00482DF8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ascii="Lato" w:eastAsia="Times New Roman" w:hAnsi="Lato" w:cs="Times New Roman"/>
          <w:color w:val="000000"/>
          <w:kern w:val="0"/>
          <w:sz w:val="26"/>
          <w:szCs w:val="26"/>
          <w:lang w:eastAsia="en-GB"/>
          <w14:ligatures w14:val="none"/>
        </w:rPr>
      </w:pPr>
      <w:r w:rsidRPr="00482DF8">
        <w:rPr>
          <w:rFonts w:ascii="Lato" w:eastAsia="Times New Roman" w:hAnsi="Lato" w:cs="Times New Roman"/>
          <w:color w:val="000000"/>
          <w:kern w:val="0"/>
          <w:sz w:val="26"/>
          <w:szCs w:val="26"/>
          <w:lang w:eastAsia="en-GB"/>
          <w14:ligatures w14:val="none"/>
        </w:rPr>
        <w:t>CORPGRO works with self-employed consultants and virtual assistants. CORPGRO pays above market rate to all its consultants.</w:t>
      </w:r>
    </w:p>
    <w:p w14:paraId="11E5B577" w14:textId="77777777" w:rsidR="00482DF8" w:rsidRPr="00482DF8" w:rsidRDefault="00482DF8" w:rsidP="00482DF8">
      <w:pPr>
        <w:shd w:val="clear" w:color="auto" w:fill="FFFFFF"/>
        <w:spacing w:after="300" w:line="312" w:lineRule="atLeast"/>
        <w:textAlignment w:val="baseline"/>
        <w:outlineLvl w:val="2"/>
        <w:rPr>
          <w:rFonts w:ascii="Lato" w:eastAsia="Times New Roman" w:hAnsi="Lato" w:cs="Times New Roman"/>
          <w:b/>
          <w:bCs/>
          <w:color w:val="7663BB"/>
          <w:kern w:val="0"/>
          <w:sz w:val="27"/>
          <w:szCs w:val="27"/>
          <w:lang w:eastAsia="en-GB"/>
          <w14:ligatures w14:val="none"/>
        </w:rPr>
      </w:pPr>
      <w:r w:rsidRPr="00482DF8">
        <w:rPr>
          <w:rFonts w:ascii="Lato" w:eastAsia="Times New Roman" w:hAnsi="Lato" w:cs="Times New Roman"/>
          <w:b/>
          <w:bCs/>
          <w:color w:val="7663BB"/>
          <w:kern w:val="0"/>
          <w:sz w:val="27"/>
          <w:szCs w:val="27"/>
          <w:lang w:eastAsia="en-GB"/>
          <w14:ligatures w14:val="none"/>
        </w:rPr>
        <w:t>LOOKING AFTER CUSTOMERS</w:t>
      </w:r>
    </w:p>
    <w:p w14:paraId="346F448A" w14:textId="77777777" w:rsidR="00482DF8" w:rsidRPr="00482DF8" w:rsidRDefault="00482DF8" w:rsidP="00482DF8">
      <w:pPr>
        <w:shd w:val="clear" w:color="auto" w:fill="FFFFFF"/>
        <w:spacing w:after="384" w:line="240" w:lineRule="auto"/>
        <w:textAlignment w:val="baseline"/>
        <w:rPr>
          <w:rFonts w:ascii="Lato" w:eastAsia="Times New Roman" w:hAnsi="Lato" w:cs="Times New Roman"/>
          <w:color w:val="000000"/>
          <w:kern w:val="0"/>
          <w:sz w:val="26"/>
          <w:szCs w:val="26"/>
          <w:lang w:eastAsia="en-GB"/>
          <w14:ligatures w14:val="none"/>
        </w:rPr>
      </w:pPr>
      <w:r w:rsidRPr="00482DF8">
        <w:rPr>
          <w:rFonts w:ascii="Lato" w:eastAsia="Times New Roman" w:hAnsi="Lato" w:cs="Times New Roman"/>
          <w:color w:val="000000"/>
          <w:kern w:val="0"/>
          <w:sz w:val="26"/>
          <w:szCs w:val="26"/>
          <w:lang w:eastAsia="en-GB"/>
          <w14:ligatures w14:val="none"/>
        </w:rPr>
        <w:t>CORPGRO works with a variety of clients on a variety of projects. Each client works in a different way with a different set of expectations. CORPGRO works flexibly with their clients, always ensuring 100% delivery of the project.</w:t>
      </w:r>
    </w:p>
    <w:p w14:paraId="2BA51F5A" w14:textId="77777777" w:rsidR="00482DF8" w:rsidRPr="00482DF8" w:rsidRDefault="00482DF8" w:rsidP="00482DF8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textAlignment w:val="baseline"/>
        <w:rPr>
          <w:rFonts w:ascii="Lato" w:eastAsia="Times New Roman" w:hAnsi="Lato" w:cs="Times New Roman"/>
          <w:color w:val="000000"/>
          <w:kern w:val="0"/>
          <w:sz w:val="26"/>
          <w:szCs w:val="26"/>
          <w:lang w:eastAsia="en-GB"/>
          <w14:ligatures w14:val="none"/>
        </w:rPr>
      </w:pPr>
      <w:r w:rsidRPr="00482DF8">
        <w:rPr>
          <w:rFonts w:ascii="Lato" w:eastAsia="Times New Roman" w:hAnsi="Lato" w:cs="Times New Roman"/>
          <w:color w:val="000000"/>
          <w:kern w:val="0"/>
          <w:sz w:val="26"/>
          <w:szCs w:val="26"/>
          <w:lang w:eastAsia="en-GB"/>
          <w14:ligatures w14:val="none"/>
        </w:rPr>
        <w:t>After each project CORPGRO has a ‘wash-up’ meeting with client.</w:t>
      </w:r>
    </w:p>
    <w:p w14:paraId="78B08287" w14:textId="77777777" w:rsidR="00482DF8" w:rsidRPr="00482DF8" w:rsidRDefault="00482DF8" w:rsidP="00482DF8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textAlignment w:val="baseline"/>
        <w:rPr>
          <w:rFonts w:ascii="Lato" w:eastAsia="Times New Roman" w:hAnsi="Lato" w:cs="Times New Roman"/>
          <w:color w:val="000000"/>
          <w:kern w:val="0"/>
          <w:sz w:val="26"/>
          <w:szCs w:val="26"/>
          <w:lang w:eastAsia="en-GB"/>
          <w14:ligatures w14:val="none"/>
        </w:rPr>
      </w:pPr>
      <w:r w:rsidRPr="00482DF8">
        <w:rPr>
          <w:rFonts w:ascii="Lato" w:eastAsia="Times New Roman" w:hAnsi="Lato" w:cs="Times New Roman"/>
          <w:color w:val="000000"/>
          <w:kern w:val="0"/>
          <w:sz w:val="26"/>
          <w:szCs w:val="26"/>
          <w:lang w:eastAsia="en-GB"/>
          <w14:ligatures w14:val="none"/>
        </w:rPr>
        <w:t>Every new client is sent a Statement of Service and terms of Business, which fully defines the in-scope projects, costings and what CORPGRO will and cannot provide to the client. Before a project commences the client will sign the SOS and TOB.</w:t>
      </w:r>
    </w:p>
    <w:p w14:paraId="268C7625" w14:textId="77777777" w:rsidR="00482DF8" w:rsidRPr="00482DF8" w:rsidRDefault="00482DF8" w:rsidP="00482DF8">
      <w:pPr>
        <w:shd w:val="clear" w:color="auto" w:fill="FFFFFF"/>
        <w:spacing w:after="300" w:line="312" w:lineRule="atLeast"/>
        <w:textAlignment w:val="baseline"/>
        <w:outlineLvl w:val="2"/>
        <w:rPr>
          <w:rFonts w:ascii="Lato" w:eastAsia="Times New Roman" w:hAnsi="Lato" w:cs="Times New Roman"/>
          <w:b/>
          <w:bCs/>
          <w:color w:val="7663BB"/>
          <w:kern w:val="0"/>
          <w:sz w:val="27"/>
          <w:szCs w:val="27"/>
          <w:lang w:eastAsia="en-GB"/>
          <w14:ligatures w14:val="none"/>
        </w:rPr>
      </w:pPr>
      <w:r w:rsidRPr="00482DF8">
        <w:rPr>
          <w:rFonts w:ascii="Lato" w:eastAsia="Times New Roman" w:hAnsi="Lato" w:cs="Times New Roman"/>
          <w:b/>
          <w:bCs/>
          <w:color w:val="7663BB"/>
          <w:kern w:val="0"/>
          <w:sz w:val="27"/>
          <w:szCs w:val="27"/>
          <w:lang w:eastAsia="en-GB"/>
          <w14:ligatures w14:val="none"/>
        </w:rPr>
        <w:t>SUPPLIERS’ STANDARDS</w:t>
      </w:r>
    </w:p>
    <w:p w14:paraId="759D4214" w14:textId="77777777" w:rsidR="00482DF8" w:rsidRPr="00482DF8" w:rsidRDefault="00482DF8" w:rsidP="00482DF8">
      <w:pPr>
        <w:shd w:val="clear" w:color="auto" w:fill="FFFFFF"/>
        <w:spacing w:after="384" w:line="240" w:lineRule="auto"/>
        <w:textAlignment w:val="baseline"/>
        <w:rPr>
          <w:rFonts w:ascii="Lato" w:eastAsia="Times New Roman" w:hAnsi="Lato" w:cs="Times New Roman"/>
          <w:color w:val="000000"/>
          <w:kern w:val="0"/>
          <w:sz w:val="26"/>
          <w:szCs w:val="26"/>
          <w:lang w:eastAsia="en-GB"/>
          <w14:ligatures w14:val="none"/>
        </w:rPr>
      </w:pPr>
      <w:r w:rsidRPr="00482DF8">
        <w:rPr>
          <w:rFonts w:ascii="Lato" w:eastAsia="Times New Roman" w:hAnsi="Lato" w:cs="Times New Roman"/>
          <w:color w:val="000000"/>
          <w:kern w:val="0"/>
          <w:sz w:val="26"/>
          <w:szCs w:val="26"/>
          <w:lang w:eastAsia="en-GB"/>
          <w14:ligatures w14:val="none"/>
        </w:rPr>
        <w:t>Due to the nature of CORPGRO and the business services we provide, we have a limited number of suppliers. Where possible, we use local suppliers and small businesses, for example our website is built and maintained by a small local business.</w:t>
      </w:r>
    </w:p>
    <w:p w14:paraId="2CFCF4E6" w14:textId="77777777" w:rsidR="00482DF8" w:rsidRPr="00482DF8" w:rsidRDefault="00482DF8" w:rsidP="00482DF8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textAlignment w:val="baseline"/>
        <w:rPr>
          <w:rFonts w:ascii="Lato" w:eastAsia="Times New Roman" w:hAnsi="Lato" w:cs="Times New Roman"/>
          <w:color w:val="000000"/>
          <w:kern w:val="0"/>
          <w:sz w:val="26"/>
          <w:szCs w:val="26"/>
          <w:lang w:eastAsia="en-GB"/>
          <w14:ligatures w14:val="none"/>
        </w:rPr>
      </w:pPr>
      <w:r w:rsidRPr="00482DF8">
        <w:rPr>
          <w:rFonts w:ascii="Lato" w:eastAsia="Times New Roman" w:hAnsi="Lato" w:cs="Times New Roman"/>
          <w:color w:val="000000"/>
          <w:kern w:val="0"/>
          <w:sz w:val="26"/>
          <w:szCs w:val="26"/>
          <w:lang w:eastAsia="en-GB"/>
          <w14:ligatures w14:val="none"/>
        </w:rPr>
        <w:t>We ensure our main suppliers have evidence that they adhere to the Modern Slavery Act 2015.</w:t>
      </w:r>
    </w:p>
    <w:p w14:paraId="7F4BEA4D" w14:textId="77777777" w:rsidR="00482DF8" w:rsidRPr="00482DF8" w:rsidRDefault="00482DF8" w:rsidP="00482DF8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textAlignment w:val="baseline"/>
        <w:rPr>
          <w:rFonts w:ascii="Lato" w:eastAsia="Times New Roman" w:hAnsi="Lato" w:cs="Times New Roman"/>
          <w:color w:val="000000"/>
          <w:kern w:val="0"/>
          <w:sz w:val="26"/>
          <w:szCs w:val="26"/>
          <w:lang w:eastAsia="en-GB"/>
          <w14:ligatures w14:val="none"/>
        </w:rPr>
      </w:pPr>
      <w:r w:rsidRPr="00482DF8">
        <w:rPr>
          <w:rFonts w:ascii="Lato" w:eastAsia="Times New Roman" w:hAnsi="Lato" w:cs="Times New Roman"/>
          <w:color w:val="000000"/>
          <w:kern w:val="0"/>
          <w:sz w:val="26"/>
          <w:szCs w:val="26"/>
          <w:lang w:eastAsia="en-GB"/>
          <w14:ligatures w14:val="none"/>
        </w:rPr>
        <w:t>We ensure our main suppliers operate in line with the Bribery Act 2010.</w:t>
      </w:r>
    </w:p>
    <w:p w14:paraId="1E688882" w14:textId="77777777" w:rsidR="00482DF8" w:rsidRPr="00482DF8" w:rsidRDefault="00482DF8" w:rsidP="00482DF8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textAlignment w:val="baseline"/>
        <w:rPr>
          <w:rFonts w:ascii="Lato" w:eastAsia="Times New Roman" w:hAnsi="Lato" w:cs="Times New Roman"/>
          <w:color w:val="000000"/>
          <w:kern w:val="0"/>
          <w:sz w:val="26"/>
          <w:szCs w:val="26"/>
          <w:lang w:eastAsia="en-GB"/>
          <w14:ligatures w14:val="none"/>
        </w:rPr>
      </w:pPr>
      <w:r w:rsidRPr="00482DF8">
        <w:rPr>
          <w:rFonts w:ascii="Lato" w:eastAsia="Times New Roman" w:hAnsi="Lato" w:cs="Times New Roman"/>
          <w:color w:val="000000"/>
          <w:kern w:val="0"/>
          <w:sz w:val="26"/>
          <w:szCs w:val="26"/>
          <w:lang w:eastAsia="en-GB"/>
          <w14:ligatures w14:val="none"/>
        </w:rPr>
        <w:t>We use local suppliers where we can.</w:t>
      </w:r>
    </w:p>
    <w:p w14:paraId="2B499282" w14:textId="77777777" w:rsidR="00482DF8" w:rsidRPr="00482DF8" w:rsidRDefault="00482DF8" w:rsidP="00482DF8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textAlignment w:val="baseline"/>
        <w:rPr>
          <w:rFonts w:ascii="Lato" w:eastAsia="Times New Roman" w:hAnsi="Lato" w:cs="Times New Roman"/>
          <w:color w:val="000000"/>
          <w:kern w:val="0"/>
          <w:sz w:val="26"/>
          <w:szCs w:val="26"/>
          <w:lang w:eastAsia="en-GB"/>
          <w14:ligatures w14:val="none"/>
        </w:rPr>
      </w:pPr>
      <w:r w:rsidRPr="00482DF8">
        <w:rPr>
          <w:rFonts w:ascii="Lato" w:eastAsia="Times New Roman" w:hAnsi="Lato" w:cs="Times New Roman"/>
          <w:color w:val="000000"/>
          <w:kern w:val="0"/>
          <w:sz w:val="26"/>
          <w:szCs w:val="26"/>
          <w:lang w:eastAsia="en-GB"/>
          <w14:ligatures w14:val="none"/>
        </w:rPr>
        <w:t>We are committed to paying our suppliers properly and on time. We ensure our main suppliers got a CSR policy in place.</w:t>
      </w:r>
    </w:p>
    <w:p w14:paraId="4086504E" w14:textId="77777777" w:rsidR="00482DF8" w:rsidRPr="00482DF8" w:rsidRDefault="00482DF8" w:rsidP="00482DF8">
      <w:pPr>
        <w:numPr>
          <w:ilvl w:val="0"/>
          <w:numId w:val="3"/>
        </w:numPr>
        <w:shd w:val="clear" w:color="auto" w:fill="FFFFFF"/>
        <w:spacing w:after="0" w:line="240" w:lineRule="auto"/>
        <w:ind w:left="1020"/>
        <w:textAlignment w:val="baseline"/>
        <w:rPr>
          <w:rFonts w:ascii="Lato" w:eastAsia="Times New Roman" w:hAnsi="Lato" w:cs="Times New Roman"/>
          <w:color w:val="000000"/>
          <w:kern w:val="0"/>
          <w:sz w:val="26"/>
          <w:szCs w:val="26"/>
          <w:lang w:eastAsia="en-GB"/>
          <w14:ligatures w14:val="none"/>
        </w:rPr>
      </w:pPr>
      <w:r w:rsidRPr="00482DF8">
        <w:rPr>
          <w:rFonts w:ascii="Lato" w:eastAsia="Times New Roman" w:hAnsi="Lato" w:cs="Times New Roman"/>
          <w:color w:val="000000"/>
          <w:kern w:val="0"/>
          <w:sz w:val="26"/>
          <w:szCs w:val="26"/>
          <w:lang w:eastAsia="en-GB"/>
          <w14:ligatures w14:val="none"/>
        </w:rPr>
        <w:t>We are committed to clear communication with suppliers.</w:t>
      </w:r>
    </w:p>
    <w:p w14:paraId="7BC39A52" w14:textId="77777777" w:rsidR="00482DF8" w:rsidRPr="00482DF8" w:rsidRDefault="00482DF8" w:rsidP="00482DF8">
      <w:pPr>
        <w:shd w:val="clear" w:color="auto" w:fill="FFFFFF"/>
        <w:spacing w:after="300" w:line="312" w:lineRule="atLeast"/>
        <w:textAlignment w:val="baseline"/>
        <w:outlineLvl w:val="2"/>
        <w:rPr>
          <w:rFonts w:ascii="Lato" w:eastAsia="Times New Roman" w:hAnsi="Lato" w:cs="Times New Roman"/>
          <w:b/>
          <w:bCs/>
          <w:color w:val="7663BB"/>
          <w:kern w:val="0"/>
          <w:sz w:val="27"/>
          <w:szCs w:val="27"/>
          <w:lang w:eastAsia="en-GB"/>
          <w14:ligatures w14:val="none"/>
        </w:rPr>
      </w:pPr>
      <w:r w:rsidRPr="00482DF8">
        <w:rPr>
          <w:rFonts w:ascii="Lato" w:eastAsia="Times New Roman" w:hAnsi="Lato" w:cs="Times New Roman"/>
          <w:b/>
          <w:bCs/>
          <w:color w:val="7663BB"/>
          <w:kern w:val="0"/>
          <w:sz w:val="27"/>
          <w:szCs w:val="27"/>
          <w:lang w:eastAsia="en-GB"/>
          <w14:ligatures w14:val="none"/>
        </w:rPr>
        <w:t>PROTECTING THE ENVIRONMENT</w:t>
      </w:r>
    </w:p>
    <w:p w14:paraId="1A0441C3" w14:textId="77777777" w:rsidR="00482DF8" w:rsidRPr="00482DF8" w:rsidRDefault="00482DF8" w:rsidP="00482DF8">
      <w:pPr>
        <w:shd w:val="clear" w:color="auto" w:fill="FFFFFF"/>
        <w:spacing w:after="384" w:line="240" w:lineRule="auto"/>
        <w:textAlignment w:val="baseline"/>
        <w:rPr>
          <w:rFonts w:ascii="Lato" w:eastAsia="Times New Roman" w:hAnsi="Lato" w:cs="Times New Roman"/>
          <w:color w:val="000000"/>
          <w:kern w:val="0"/>
          <w:sz w:val="26"/>
          <w:szCs w:val="26"/>
          <w:lang w:eastAsia="en-GB"/>
          <w14:ligatures w14:val="none"/>
        </w:rPr>
      </w:pPr>
      <w:r w:rsidRPr="00482DF8">
        <w:rPr>
          <w:rFonts w:ascii="Lato" w:eastAsia="Times New Roman" w:hAnsi="Lato" w:cs="Times New Roman"/>
          <w:color w:val="000000"/>
          <w:kern w:val="0"/>
          <w:sz w:val="26"/>
          <w:szCs w:val="26"/>
          <w:lang w:eastAsia="en-GB"/>
          <w14:ligatures w14:val="none"/>
        </w:rPr>
        <w:t>CORPGRO is a virtual business with a large majority of its clients, with meetings being held over Team’s or Zoom. We endeavour to keep our carbon footprint to a minimum.</w:t>
      </w:r>
    </w:p>
    <w:p w14:paraId="305BA6FD" w14:textId="77777777" w:rsidR="00482DF8" w:rsidRPr="00482DF8" w:rsidRDefault="00482DF8" w:rsidP="00482DF8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textAlignment w:val="baseline"/>
        <w:rPr>
          <w:rFonts w:ascii="Lato" w:eastAsia="Times New Roman" w:hAnsi="Lato" w:cs="Times New Roman"/>
          <w:color w:val="000000"/>
          <w:kern w:val="0"/>
          <w:sz w:val="26"/>
          <w:szCs w:val="26"/>
          <w:lang w:eastAsia="en-GB"/>
          <w14:ligatures w14:val="none"/>
        </w:rPr>
      </w:pPr>
      <w:r w:rsidRPr="00482DF8">
        <w:rPr>
          <w:rFonts w:ascii="Lato" w:eastAsia="Times New Roman" w:hAnsi="Lato" w:cs="Times New Roman"/>
          <w:color w:val="000000"/>
          <w:kern w:val="0"/>
          <w:sz w:val="26"/>
          <w:szCs w:val="26"/>
          <w:lang w:eastAsia="en-GB"/>
          <w14:ligatures w14:val="none"/>
        </w:rPr>
        <w:lastRenderedPageBreak/>
        <w:t>We are paper free where possible and actively recycle.</w:t>
      </w:r>
    </w:p>
    <w:p w14:paraId="472206E2" w14:textId="77777777" w:rsidR="00482DF8" w:rsidRPr="00482DF8" w:rsidRDefault="00482DF8" w:rsidP="00482DF8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textAlignment w:val="baseline"/>
        <w:rPr>
          <w:rFonts w:ascii="Lato" w:eastAsia="Times New Roman" w:hAnsi="Lato" w:cs="Times New Roman"/>
          <w:color w:val="000000"/>
          <w:kern w:val="0"/>
          <w:sz w:val="26"/>
          <w:szCs w:val="26"/>
          <w:lang w:eastAsia="en-GB"/>
          <w14:ligatures w14:val="none"/>
        </w:rPr>
      </w:pPr>
      <w:r w:rsidRPr="00482DF8">
        <w:rPr>
          <w:rFonts w:ascii="Lato" w:eastAsia="Times New Roman" w:hAnsi="Lato" w:cs="Times New Roman"/>
          <w:color w:val="000000"/>
          <w:kern w:val="0"/>
          <w:sz w:val="26"/>
          <w:szCs w:val="26"/>
          <w:lang w:eastAsia="en-GB"/>
          <w14:ligatures w14:val="none"/>
        </w:rPr>
        <w:t>We encourage greener transport by doing the following:</w:t>
      </w:r>
    </w:p>
    <w:p w14:paraId="7F6EF72C" w14:textId="77777777" w:rsidR="00482DF8" w:rsidRPr="00482DF8" w:rsidRDefault="00482DF8" w:rsidP="00482DF8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textAlignment w:val="baseline"/>
        <w:rPr>
          <w:rFonts w:ascii="Lato" w:eastAsia="Times New Roman" w:hAnsi="Lato" w:cs="Times New Roman"/>
          <w:color w:val="000000"/>
          <w:kern w:val="0"/>
          <w:sz w:val="26"/>
          <w:szCs w:val="26"/>
          <w:lang w:eastAsia="en-GB"/>
          <w14:ligatures w14:val="none"/>
        </w:rPr>
      </w:pPr>
      <w:r w:rsidRPr="00482DF8">
        <w:rPr>
          <w:rFonts w:ascii="Lato" w:eastAsia="Times New Roman" w:hAnsi="Lato" w:cs="Times New Roman"/>
          <w:color w:val="000000"/>
          <w:kern w:val="0"/>
          <w:sz w:val="26"/>
          <w:szCs w:val="26"/>
          <w:lang w:eastAsia="en-GB"/>
          <w14:ligatures w14:val="none"/>
        </w:rPr>
        <w:t>Encourage staff to walk, cycle, car share or use public transport to get to work if possible.</w:t>
      </w:r>
    </w:p>
    <w:p w14:paraId="5F0D427A" w14:textId="77777777" w:rsidR="00482DF8" w:rsidRPr="00482DF8" w:rsidRDefault="00482DF8" w:rsidP="00482DF8">
      <w:pPr>
        <w:numPr>
          <w:ilvl w:val="0"/>
          <w:numId w:val="4"/>
        </w:numPr>
        <w:shd w:val="clear" w:color="auto" w:fill="FFFFFF"/>
        <w:spacing w:after="0" w:line="240" w:lineRule="auto"/>
        <w:ind w:left="1020"/>
        <w:textAlignment w:val="baseline"/>
        <w:rPr>
          <w:rFonts w:ascii="Lato" w:eastAsia="Times New Roman" w:hAnsi="Lato" w:cs="Times New Roman"/>
          <w:color w:val="000000"/>
          <w:kern w:val="0"/>
          <w:sz w:val="26"/>
          <w:szCs w:val="26"/>
          <w:lang w:eastAsia="en-GB"/>
          <w14:ligatures w14:val="none"/>
        </w:rPr>
      </w:pPr>
      <w:r w:rsidRPr="00482DF8">
        <w:rPr>
          <w:rFonts w:ascii="Lato" w:eastAsia="Times New Roman" w:hAnsi="Lato" w:cs="Times New Roman"/>
          <w:color w:val="000000"/>
          <w:kern w:val="0"/>
          <w:sz w:val="26"/>
          <w:szCs w:val="26"/>
          <w:lang w:eastAsia="en-GB"/>
          <w14:ligatures w14:val="none"/>
        </w:rPr>
        <w:t>Encourage staff to use greener fuels in their personal vehicles if possible.</w:t>
      </w:r>
    </w:p>
    <w:p w14:paraId="1ABC26F4" w14:textId="77777777" w:rsidR="00482DF8" w:rsidRPr="00482DF8" w:rsidRDefault="00482DF8" w:rsidP="00482DF8">
      <w:pPr>
        <w:shd w:val="clear" w:color="auto" w:fill="FFFFFF"/>
        <w:spacing w:after="300" w:line="312" w:lineRule="atLeast"/>
        <w:textAlignment w:val="baseline"/>
        <w:outlineLvl w:val="2"/>
        <w:rPr>
          <w:rFonts w:ascii="Lato" w:eastAsia="Times New Roman" w:hAnsi="Lato" w:cs="Times New Roman"/>
          <w:b/>
          <w:bCs/>
          <w:color w:val="7663BB"/>
          <w:kern w:val="0"/>
          <w:sz w:val="27"/>
          <w:szCs w:val="27"/>
          <w:lang w:eastAsia="en-GB"/>
          <w14:ligatures w14:val="none"/>
        </w:rPr>
      </w:pPr>
      <w:r w:rsidRPr="00482DF8">
        <w:rPr>
          <w:rFonts w:ascii="Lato" w:eastAsia="Times New Roman" w:hAnsi="Lato" w:cs="Times New Roman"/>
          <w:b/>
          <w:bCs/>
          <w:color w:val="7663BB"/>
          <w:kern w:val="0"/>
          <w:sz w:val="27"/>
          <w:szCs w:val="27"/>
          <w:lang w:eastAsia="en-GB"/>
          <w14:ligatures w14:val="none"/>
        </w:rPr>
        <w:t>COMMUNITY ENGAGEMENT</w:t>
      </w:r>
    </w:p>
    <w:p w14:paraId="3F2F0FF2" w14:textId="77777777" w:rsidR="00482DF8" w:rsidRPr="00482DF8" w:rsidRDefault="00482DF8" w:rsidP="00482DF8">
      <w:pPr>
        <w:shd w:val="clear" w:color="auto" w:fill="FFFFFF"/>
        <w:spacing w:after="384" w:line="240" w:lineRule="auto"/>
        <w:textAlignment w:val="baseline"/>
        <w:rPr>
          <w:rFonts w:ascii="Lato" w:eastAsia="Times New Roman" w:hAnsi="Lato" w:cs="Times New Roman"/>
          <w:color w:val="000000"/>
          <w:kern w:val="0"/>
          <w:sz w:val="26"/>
          <w:szCs w:val="26"/>
          <w:lang w:eastAsia="en-GB"/>
          <w14:ligatures w14:val="none"/>
        </w:rPr>
      </w:pPr>
      <w:r w:rsidRPr="00482DF8">
        <w:rPr>
          <w:rFonts w:ascii="Lato" w:eastAsia="Times New Roman" w:hAnsi="Lato" w:cs="Times New Roman"/>
          <w:color w:val="000000"/>
          <w:kern w:val="0"/>
          <w:sz w:val="26"/>
          <w:szCs w:val="26"/>
          <w:lang w:eastAsia="en-GB"/>
          <w14:ligatures w14:val="none"/>
        </w:rPr>
        <w:t>As a business CORPGRO sponsors ‘Human’s for Abundance’ a social enterprise founded in Ecuador, one of the most biodiverse countries in South America and the world. We regularly donate money to them to support different projects.</w:t>
      </w:r>
    </w:p>
    <w:p w14:paraId="0B837E53" w14:textId="77777777" w:rsidR="00482DF8" w:rsidRPr="00482DF8" w:rsidRDefault="00482DF8" w:rsidP="00482DF8">
      <w:pPr>
        <w:shd w:val="clear" w:color="auto" w:fill="FFFFFF"/>
        <w:spacing w:after="300" w:line="288" w:lineRule="atLeast"/>
        <w:textAlignment w:val="baseline"/>
        <w:outlineLvl w:val="3"/>
        <w:rPr>
          <w:rFonts w:ascii="Lato" w:eastAsia="Times New Roman" w:hAnsi="Lato" w:cs="Times New Roman"/>
          <w:b/>
          <w:bCs/>
          <w:color w:val="7663BB"/>
          <w:kern w:val="0"/>
          <w:sz w:val="24"/>
          <w:szCs w:val="24"/>
          <w:lang w:eastAsia="en-GB"/>
          <w14:ligatures w14:val="none"/>
        </w:rPr>
      </w:pPr>
      <w:r w:rsidRPr="00482DF8">
        <w:rPr>
          <w:rFonts w:ascii="Lato" w:eastAsia="Times New Roman" w:hAnsi="Lato" w:cs="Times New Roman"/>
          <w:b/>
          <w:bCs/>
          <w:color w:val="7663BB"/>
          <w:kern w:val="0"/>
          <w:sz w:val="24"/>
          <w:szCs w:val="24"/>
          <w:lang w:eastAsia="en-GB"/>
          <w14:ligatures w14:val="none"/>
        </w:rPr>
        <w:t>MEASUREMENT</w:t>
      </w:r>
    </w:p>
    <w:p w14:paraId="4E91ED99" w14:textId="77777777" w:rsidR="00482DF8" w:rsidRPr="00482DF8" w:rsidRDefault="00482DF8" w:rsidP="00482DF8">
      <w:pPr>
        <w:shd w:val="clear" w:color="auto" w:fill="FFFFFF"/>
        <w:spacing w:after="384" w:line="240" w:lineRule="auto"/>
        <w:textAlignment w:val="baseline"/>
        <w:rPr>
          <w:rFonts w:ascii="Lato" w:eastAsia="Times New Roman" w:hAnsi="Lato" w:cs="Times New Roman"/>
          <w:color w:val="000000"/>
          <w:kern w:val="0"/>
          <w:sz w:val="26"/>
          <w:szCs w:val="26"/>
          <w:lang w:eastAsia="en-GB"/>
          <w14:ligatures w14:val="none"/>
        </w:rPr>
      </w:pPr>
      <w:r w:rsidRPr="00482DF8">
        <w:rPr>
          <w:rFonts w:ascii="Lato" w:eastAsia="Times New Roman" w:hAnsi="Lato" w:cs="Times New Roman"/>
          <w:color w:val="000000"/>
          <w:kern w:val="0"/>
          <w:sz w:val="26"/>
          <w:szCs w:val="26"/>
          <w:lang w:eastAsia="en-GB"/>
          <w14:ligatures w14:val="none"/>
        </w:rPr>
        <w:t>CORPGRO as a small company can very easily measure the impact of its Corporate Social responsibilities. This is done informally.</w:t>
      </w:r>
    </w:p>
    <w:p w14:paraId="4F54F04E" w14:textId="77777777" w:rsidR="00482DF8" w:rsidRPr="00482DF8" w:rsidRDefault="00482DF8" w:rsidP="00482DF8">
      <w:pPr>
        <w:shd w:val="clear" w:color="auto" w:fill="FFFFFF"/>
        <w:spacing w:after="0" w:line="240" w:lineRule="auto"/>
        <w:textAlignment w:val="baseline"/>
        <w:rPr>
          <w:rFonts w:ascii="Lato" w:eastAsia="Times New Roman" w:hAnsi="Lato" w:cs="Times New Roman"/>
          <w:color w:val="000000"/>
          <w:kern w:val="0"/>
          <w:sz w:val="26"/>
          <w:szCs w:val="26"/>
          <w:lang w:eastAsia="en-GB"/>
          <w14:ligatures w14:val="none"/>
        </w:rPr>
      </w:pPr>
      <w:r w:rsidRPr="00482DF8">
        <w:rPr>
          <w:rFonts w:ascii="Lato" w:eastAsia="Times New Roman" w:hAnsi="Lato" w:cs="Times New Roman"/>
          <w:b/>
          <w:bCs/>
          <w:color w:val="000000"/>
          <w:kern w:val="0"/>
          <w:sz w:val="26"/>
          <w:szCs w:val="26"/>
          <w:lang w:eastAsia="en-GB"/>
          <w14:ligatures w14:val="none"/>
        </w:rPr>
        <w:t>Policies are reviewed annually – next date for review January 2024</w:t>
      </w:r>
    </w:p>
    <w:p w14:paraId="1194BFF8" w14:textId="77777777" w:rsidR="006D0E6D" w:rsidRDefault="006D0E6D"/>
    <w:sectPr w:rsidR="006D0E6D" w:rsidSect="00482DF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A5B75"/>
    <w:multiLevelType w:val="multilevel"/>
    <w:tmpl w:val="E6B8A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9B04B3"/>
    <w:multiLevelType w:val="multilevel"/>
    <w:tmpl w:val="E4A2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A06FC1"/>
    <w:multiLevelType w:val="multilevel"/>
    <w:tmpl w:val="2556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29D5F4F"/>
    <w:multiLevelType w:val="multilevel"/>
    <w:tmpl w:val="2C06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05182487">
    <w:abstractNumId w:val="0"/>
  </w:num>
  <w:num w:numId="2" w16cid:durableId="1630939760">
    <w:abstractNumId w:val="3"/>
  </w:num>
  <w:num w:numId="3" w16cid:durableId="1478717134">
    <w:abstractNumId w:val="2"/>
  </w:num>
  <w:num w:numId="4" w16cid:durableId="1611816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F8"/>
    <w:rsid w:val="00482DF8"/>
    <w:rsid w:val="006D0E6D"/>
    <w:rsid w:val="00907170"/>
    <w:rsid w:val="00E4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53362"/>
  <w15:chartTrackingRefBased/>
  <w15:docId w15:val="{7277B98B-6915-4973-9392-BA38FBA9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2D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2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2D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D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2D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D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2D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2D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2D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D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2D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2D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2D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2D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2D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2D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2D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2D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2D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2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2D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2D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2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2D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2D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2D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2D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2D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2D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3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 Bostock</dc:creator>
  <cp:keywords/>
  <dc:description/>
  <cp:lastModifiedBy>Bec Bostock</cp:lastModifiedBy>
  <cp:revision>1</cp:revision>
  <dcterms:created xsi:type="dcterms:W3CDTF">2024-11-11T10:51:00Z</dcterms:created>
  <dcterms:modified xsi:type="dcterms:W3CDTF">2024-11-11T10:51:00Z</dcterms:modified>
</cp:coreProperties>
</file>